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2247F38D" w:rsidP="67B78906" w:rsidRDefault="2247F38D" w14:paraId="797112A1" w14:textId="714CB1D0">
      <w:r>
        <w:rPr>
          <w:noProof/>
        </w:rPr>
        <w:drawing>
          <wp:inline distT="0" distB="0" distL="0" distR="0" wp14:anchorId="27A9CF4F" wp14:editId="25DF0177">
            <wp:extent cx="5691286" cy="2857500"/>
            <wp:effectExtent l="0" t="0" r="0" b="0"/>
            <wp:docPr id="227231221" name="Picture 22723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286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61" w:rsidP="67B78906" w:rsidRDefault="53780AC2" w14:paraId="09BF80E6" w14:textId="350683A1">
      <w:pPr>
        <w:rPr>
          <w:rFonts w:ascii="Georgia" w:hAnsi="Georgia"/>
          <w:sz w:val="36"/>
          <w:szCs w:val="36"/>
        </w:rPr>
      </w:pPr>
      <w:r w:rsidRPr="5849E9FF">
        <w:rPr>
          <w:rFonts w:ascii="Georgia" w:hAnsi="Georgia"/>
          <w:sz w:val="36"/>
          <w:szCs w:val="36"/>
        </w:rPr>
        <w:t xml:space="preserve"> </w:t>
      </w:r>
    </w:p>
    <w:p w:rsidR="00DF4B61" w:rsidP="67B78906" w:rsidRDefault="47F280F6" w14:paraId="53975A9F" w14:textId="350683A1">
      <w:pPr>
        <w:jc w:val="center"/>
        <w:rPr>
          <w:rFonts w:ascii="Tahoma" w:hAnsi="Tahoma" w:eastAsia="Tahoma" w:cs="Tahoma"/>
          <w:color w:val="00B0F0"/>
          <w:sz w:val="36"/>
          <w:szCs w:val="36"/>
        </w:rPr>
      </w:pPr>
      <w:r w:rsidRPr="67B78906">
        <w:rPr>
          <w:rFonts w:ascii="Tahoma" w:hAnsi="Tahoma" w:eastAsia="Tahoma" w:cs="Tahoma"/>
          <w:color w:val="00B0F0"/>
          <w:sz w:val="36"/>
          <w:szCs w:val="36"/>
        </w:rPr>
        <w:t xml:space="preserve">Privacy </w:t>
      </w:r>
      <w:r w:rsidRPr="67B78906" w:rsidR="76669F3E">
        <w:rPr>
          <w:rFonts w:ascii="Tahoma" w:hAnsi="Tahoma" w:eastAsia="Tahoma" w:cs="Tahoma"/>
          <w:color w:val="00B0F0"/>
          <w:sz w:val="36"/>
          <w:szCs w:val="36"/>
        </w:rPr>
        <w:t>Notice</w:t>
      </w:r>
    </w:p>
    <w:p w:rsidRPr="00DF4B61" w:rsidR="00FF1B4A" w:rsidP="00DF4B61" w:rsidRDefault="00FF1B4A" w14:paraId="707C6059" w14:textId="77777777"/>
    <w:p w:rsidRPr="00C50351" w:rsidR="00DF4B61" w:rsidP="67B78906" w:rsidRDefault="00DF4B61" w14:paraId="6E892752" w14:textId="77777777">
      <w:pPr>
        <w:rPr>
          <w:rFonts w:ascii="Tahoma" w:hAnsi="Tahoma" w:eastAsia="Tahoma" w:cs="Tahoma"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color w:val="00B0F0"/>
          <w:sz w:val="28"/>
          <w:szCs w:val="28"/>
        </w:rPr>
        <w:t xml:space="preserve">Our contact details </w:t>
      </w:r>
    </w:p>
    <w:p w:rsidRPr="00590587" w:rsidR="00DF4B61" w:rsidP="67B78906" w:rsidRDefault="00DF4B61" w14:paraId="1EB671B2" w14:textId="59CDB9D5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Name: </w:t>
      </w:r>
      <w:r w:rsidRPr="67B78906" w:rsidR="736A0846">
        <w:rPr>
          <w:rFonts w:ascii="Tahoma" w:hAnsi="Tahoma" w:eastAsia="Tahoma" w:cs="Tahoma"/>
          <w:sz w:val="24"/>
          <w:szCs w:val="24"/>
        </w:rPr>
        <w:t>Nexus Multi Academy Trust</w:t>
      </w:r>
    </w:p>
    <w:p w:rsidRPr="00590587" w:rsidR="00DF4B61" w:rsidP="67B78906" w:rsidRDefault="00DF4B61" w14:paraId="58348BB6" w14:textId="5253F20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Address:</w:t>
      </w:r>
      <w:r w:rsidRPr="67B78906" w:rsidR="67B0F558">
        <w:rPr>
          <w:rFonts w:ascii="Tahoma" w:hAnsi="Tahoma" w:eastAsia="Tahoma" w:cs="Tahoma"/>
          <w:sz w:val="24"/>
          <w:szCs w:val="24"/>
        </w:rPr>
        <w:t xml:space="preserve"> 300 Meadowhall Way, South Yorkshire, S9 1EA</w:t>
      </w:r>
    </w:p>
    <w:p w:rsidRPr="00590587" w:rsidR="00DF4B61" w:rsidP="67B78906" w:rsidRDefault="00DF4B61" w14:paraId="72E09AFB" w14:textId="1CEFBD9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Phone Number:</w:t>
      </w:r>
      <w:r w:rsidRPr="67B78906" w:rsidR="59231143">
        <w:rPr>
          <w:rFonts w:ascii="Tahoma" w:hAnsi="Tahoma" w:eastAsia="Tahoma" w:cs="Tahoma"/>
          <w:sz w:val="24"/>
          <w:szCs w:val="24"/>
        </w:rPr>
        <w:t xml:space="preserve"> </w:t>
      </w:r>
      <w:hyperlink r:id="rId9">
        <w:r w:rsidRPr="67B78906" w:rsidR="59231143">
          <w:rPr>
            <w:rStyle w:val="Hyperlink"/>
            <w:rFonts w:ascii="Tahoma" w:hAnsi="Tahoma" w:eastAsia="Tahoma" w:cs="Tahoma"/>
            <w:color w:val="4007A2"/>
            <w:sz w:val="24"/>
            <w:szCs w:val="24"/>
            <w:u w:val="none"/>
          </w:rPr>
          <w:t>01709 257277</w:t>
        </w:r>
      </w:hyperlink>
    </w:p>
    <w:p w:rsidRPr="00DF4B61" w:rsidR="00DF4B61" w:rsidP="67B78906" w:rsidRDefault="00DF4B61" w14:paraId="2DA69588" w14:textId="4AD41446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E-mail:</w:t>
      </w:r>
      <w:r w:rsidRPr="67B78906" w:rsidR="39CA1DA5">
        <w:rPr>
          <w:rFonts w:ascii="Tahoma" w:hAnsi="Tahoma" w:eastAsia="Tahoma" w:cs="Tahoma"/>
          <w:sz w:val="24"/>
          <w:szCs w:val="24"/>
        </w:rPr>
        <w:t xml:space="preserve"> </w:t>
      </w:r>
      <w:hyperlink r:id="rId10">
        <w:r w:rsidRPr="67B78906" w:rsidR="6A4D3C45">
          <w:rPr>
            <w:rStyle w:val="Hyperlink"/>
            <w:rFonts w:ascii="Tahoma" w:hAnsi="Tahoma" w:eastAsia="Tahoma" w:cs="Tahoma"/>
            <w:color w:val="0563C1"/>
            <w:sz w:val="24"/>
            <w:szCs w:val="24"/>
          </w:rPr>
          <w:t>foi@nexusmat.org</w:t>
        </w:r>
      </w:hyperlink>
    </w:p>
    <w:p w:rsidRPr="00DF4B61" w:rsidR="00DF4B61" w:rsidP="67B78906" w:rsidRDefault="00DF4B61" w14:paraId="6AC3501B" w14:textId="7120A55D">
      <w:r w:rsidRPr="67B78906">
        <w:rPr>
          <w:rFonts w:ascii="Georgia" w:hAnsi="Georgia"/>
          <w:sz w:val="32"/>
          <w:szCs w:val="32"/>
        </w:rPr>
        <w:t xml:space="preserve"> </w:t>
      </w:r>
    </w:p>
    <w:p w:rsidRPr="00C50351" w:rsidR="00DF4B61" w:rsidP="67B78906" w:rsidRDefault="00272B40" w14:paraId="61E50382" w14:textId="77777777">
      <w:pPr>
        <w:rPr>
          <w:rFonts w:ascii="Tahoma" w:hAnsi="Tahoma" w:eastAsia="Tahoma" w:cs="Tahoma"/>
          <w:b/>
          <w:bCs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t>The type of personal information we collect</w:t>
      </w:r>
      <w:r w:rsidRPr="67B78906" w:rsidR="00DF4B61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 </w:t>
      </w:r>
    </w:p>
    <w:p w:rsidRPr="001E041F" w:rsidR="00DF4B61" w:rsidP="67B78906" w:rsidRDefault="00DF4B61" w14:paraId="29C47B0E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We currently collect and process the following information:</w:t>
      </w:r>
    </w:p>
    <w:p w:rsidR="46DD08EA" w:rsidP="67B78906" w:rsidRDefault="46DD08EA" w14:paraId="3833DBB6" w14:textId="74471346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Absence and Exclusion Data</w:t>
      </w:r>
    </w:p>
    <w:p w:rsidR="46DD08EA" w:rsidP="67B78906" w:rsidRDefault="46DD08EA" w14:paraId="5526875F" w14:textId="49AEF9E1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Educational History</w:t>
      </w:r>
    </w:p>
    <w:p w:rsidR="46DD08EA" w:rsidP="67B78906" w:rsidRDefault="46DD08EA" w14:paraId="759A2CAC" w14:textId="78F651FA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Free School Meals Eligibility</w:t>
      </w:r>
    </w:p>
    <w:p w:rsidRPr="001E041F" w:rsidR="00DF4B61" w:rsidP="67B78906" w:rsidRDefault="4D439F4E" w14:paraId="71B17FFB" w14:textId="229E78A0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Pupil </w:t>
      </w:r>
      <w:r w:rsidRPr="67B78906" w:rsidR="00DF4B61">
        <w:rPr>
          <w:rFonts w:ascii="Tahoma" w:hAnsi="Tahoma" w:eastAsia="Tahoma" w:cs="Tahoma"/>
          <w:sz w:val="24"/>
          <w:szCs w:val="24"/>
        </w:rPr>
        <w:t>Personal identifiers, contacts and characteristics (for example, name and contact details)</w:t>
      </w:r>
    </w:p>
    <w:p w:rsidR="0581EE1C" w:rsidP="67B78906" w:rsidRDefault="0581EE1C" w14:paraId="6DBF74C7" w14:textId="3FB2F4EE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Register of Business and Pecuniary Interests</w:t>
      </w:r>
    </w:p>
    <w:p w:rsidR="028DD68E" w:rsidP="67B78906" w:rsidRDefault="028DD68E" w14:paraId="2B524AB1" w14:textId="7243A03F">
      <w:pPr>
        <w:pStyle w:val="ListParagraph"/>
        <w:numPr>
          <w:ilvl w:val="0"/>
          <w:numId w:val="1"/>
        </w:num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Special Educational Needs</w:t>
      </w:r>
    </w:p>
    <w:p w:rsidRPr="00F9647F" w:rsidR="00DF4B61" w:rsidP="00F9647F" w:rsidRDefault="19654ACA" w14:paraId="0A492BED" w14:textId="54C175AA">
      <w:pPr>
        <w:pStyle w:val="ListParagraph"/>
        <w:numPr>
          <w:ilvl w:val="0"/>
          <w:numId w:val="1"/>
        </w:numPr>
        <w:spacing w:after="200" w:line="276" w:lineRule="auto"/>
        <w:rPr>
          <w:rFonts w:ascii="Georgia" w:hAnsi="Georgia"/>
          <w:b/>
          <w:sz w:val="28"/>
          <w:szCs w:val="24"/>
        </w:rPr>
      </w:pPr>
      <w:r w:rsidRPr="00F9647F">
        <w:rPr>
          <w:rFonts w:ascii="Tahoma" w:hAnsi="Tahoma" w:eastAsia="Tahoma" w:cs="Tahoma"/>
          <w:sz w:val="24"/>
          <w:szCs w:val="24"/>
        </w:rPr>
        <w:t xml:space="preserve">Staff </w:t>
      </w:r>
      <w:r w:rsidRPr="00F9647F" w:rsidR="23A7EACF">
        <w:rPr>
          <w:rFonts w:ascii="Tahoma" w:hAnsi="Tahoma" w:eastAsia="Tahoma" w:cs="Tahoma"/>
          <w:sz w:val="24"/>
          <w:szCs w:val="24"/>
        </w:rPr>
        <w:t>Personal identifiers, contacts and characteristics (for example, name and contact details)</w:t>
      </w:r>
      <w:r w:rsidRPr="00F9647F" w:rsidR="00F9647F">
        <w:rPr>
          <w:rFonts w:ascii="Tahoma" w:hAnsi="Tahoma" w:eastAsia="Tahoma" w:cs="Tahoma"/>
          <w:sz w:val="24"/>
          <w:szCs w:val="24"/>
        </w:rPr>
        <w:t xml:space="preserve"> </w:t>
      </w:r>
    </w:p>
    <w:p w:rsidRPr="00F9647F" w:rsidR="00F9647F" w:rsidP="00F9647F" w:rsidRDefault="00F9647F" w14:paraId="1CCBD606" w14:textId="77777777">
      <w:pPr>
        <w:pStyle w:val="ListParagraph"/>
        <w:spacing w:after="200" w:line="276" w:lineRule="auto"/>
        <w:ind w:left="360"/>
        <w:rPr>
          <w:rFonts w:ascii="Georgia" w:hAnsi="Georgia"/>
          <w:b/>
          <w:sz w:val="28"/>
          <w:szCs w:val="24"/>
        </w:rPr>
      </w:pPr>
    </w:p>
    <w:p w:rsidRPr="00C50351" w:rsidR="00DF4B61" w:rsidP="67B78906" w:rsidRDefault="00DF4B61" w14:paraId="3426D500" w14:textId="77777777">
      <w:pPr>
        <w:rPr>
          <w:rFonts w:ascii="Tahoma" w:hAnsi="Tahoma" w:eastAsia="Tahoma" w:cs="Tahoma"/>
          <w:b/>
          <w:bCs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lastRenderedPageBreak/>
        <w:t>How we get the</w:t>
      </w:r>
      <w:r w:rsidRPr="67B78906" w:rsidR="00272B40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 personal</w:t>
      </w: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 information and why we have it</w:t>
      </w:r>
    </w:p>
    <w:p w:rsidRPr="00C50351" w:rsidR="00DF4B61" w:rsidP="67B78906" w:rsidRDefault="00DF4B61" w14:paraId="50C639CA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Most of the personal information we process is provided to us directly by you for one of the following reasons:</w:t>
      </w:r>
    </w:p>
    <w:p w:rsidR="59F8EDAD" w:rsidP="67B78906" w:rsidRDefault="59F8EDAD" w14:paraId="0B8DDB2A" w14:textId="0CA65E6C">
      <w:pPr>
        <w:pStyle w:val="ListParagraph"/>
        <w:numPr>
          <w:ilvl w:val="0"/>
          <w:numId w:val="1"/>
        </w:numPr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are a pupil</w:t>
      </w:r>
    </w:p>
    <w:p w:rsidR="59F8EDAD" w:rsidP="67B78906" w:rsidRDefault="59F8EDAD" w14:paraId="2652E49A" w14:textId="719FAA9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are a parent/carer registering your child at our Trust</w:t>
      </w:r>
    </w:p>
    <w:p w:rsidR="59F8EDAD" w:rsidP="67B78906" w:rsidRDefault="59F8EDAD" w14:paraId="6367635F" w14:textId="63F2962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are a visitor attending our Trust</w:t>
      </w:r>
    </w:p>
    <w:p w:rsidR="59F8EDAD" w:rsidP="67B78906" w:rsidRDefault="59F8EDAD" w14:paraId="4224ECFD" w14:textId="56141DCD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are a volunteer or hold a governance role</w:t>
      </w:r>
    </w:p>
    <w:p w:rsidR="59F8EDAD" w:rsidP="67B78906" w:rsidRDefault="59F8EDAD" w14:paraId="3D9770C6" w14:textId="2AFDF070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have applied for a job or secondment with us</w:t>
      </w:r>
    </w:p>
    <w:p w:rsidR="59F8EDAD" w:rsidP="67B78906" w:rsidRDefault="59F8EDAD" w14:paraId="677E2A25" w14:textId="5DB36371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have made an information request, complaint or enquiry to us</w:t>
      </w:r>
    </w:p>
    <w:p w:rsidR="59F8EDAD" w:rsidP="67B78906" w:rsidRDefault="59F8EDAD" w14:paraId="4C0A1207" w14:textId="0754E7FB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You are a visitor to our website</w:t>
      </w:r>
    </w:p>
    <w:p w:rsidR="59F8EDAD" w:rsidP="67B78906" w:rsidRDefault="59F8EDAD" w14:paraId="550E689E" w14:textId="6A825682">
      <w:pPr>
        <w:shd w:val="clear" w:color="auto" w:fill="FEFEFE"/>
        <w:jc w:val="both"/>
        <w:rPr>
          <w:rFonts w:ascii="Tahoma" w:hAnsi="Tahoma" w:eastAsia="Tahoma" w:cs="Tahoma"/>
          <w:color w:val="333333"/>
          <w:sz w:val="24"/>
          <w:szCs w:val="24"/>
        </w:rPr>
      </w:pPr>
      <w:r w:rsidRPr="67B78906">
        <w:rPr>
          <w:rFonts w:ascii="Tahoma" w:hAnsi="Tahoma" w:eastAsia="Tahoma" w:cs="Tahoma"/>
          <w:color w:val="333333"/>
          <w:sz w:val="24"/>
          <w:szCs w:val="24"/>
        </w:rPr>
        <w:t>The collection of personal data is essential for the Trust’s operational use. Whilst the majority of the information provided to us is mandatory, some of it is requested on a voluntary basis.</w:t>
      </w:r>
    </w:p>
    <w:p w:rsidR="67B78906" w:rsidP="67B78906" w:rsidRDefault="67B78906" w14:paraId="05686F3D" w14:textId="27CFD8A7">
      <w:pPr>
        <w:shd w:val="clear" w:color="auto" w:fill="FEFEFE"/>
        <w:jc w:val="both"/>
        <w:rPr>
          <w:rFonts w:ascii="Tahoma" w:hAnsi="Tahoma" w:eastAsia="Tahoma" w:cs="Tahoma"/>
          <w:color w:val="333333"/>
          <w:sz w:val="24"/>
          <w:szCs w:val="24"/>
        </w:rPr>
      </w:pPr>
    </w:p>
    <w:p w:rsidR="59F8EDAD" w:rsidP="67B78906" w:rsidRDefault="59F8EDAD" w14:paraId="212D80E7" w14:textId="7E0F1AFA">
      <w:pPr>
        <w:shd w:val="clear" w:color="auto" w:fill="FEFEFE"/>
        <w:jc w:val="both"/>
        <w:rPr>
          <w:rFonts w:ascii="Tahoma" w:hAnsi="Tahoma" w:eastAsia="Tahoma" w:cs="Tahoma"/>
          <w:b/>
          <w:bCs/>
          <w:color w:val="00B0F0"/>
          <w:sz w:val="28"/>
          <w:szCs w:val="28"/>
          <w:lang w:val="en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  <w:lang w:val="en"/>
        </w:rPr>
        <w:t>We may also receive personal information about you indirectly, for example:</w:t>
      </w:r>
    </w:p>
    <w:p w:rsidR="59F8EDAD" w:rsidP="67B78906" w:rsidRDefault="59F8EDAD" w14:paraId="3B55B54E" w14:textId="153F36BE">
      <w:pPr>
        <w:pStyle w:val="ListParagraph"/>
        <w:numPr>
          <w:ilvl w:val="0"/>
          <w:numId w:val="1"/>
        </w:numPr>
        <w:spacing w:after="0"/>
        <w:ind w:left="-20"/>
        <w:jc w:val="both"/>
        <w:rPr>
          <w:rFonts w:ascii="Tahoma" w:hAnsi="Tahoma" w:eastAsia="Tahoma" w:cs="Tahoma"/>
          <w:color w:val="333333"/>
          <w:sz w:val="24"/>
          <w:szCs w:val="24"/>
          <w:lang w:val="en"/>
        </w:rPr>
      </w:pPr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If you are a pupil, your previous school will send us your education file when you join our Trust</w:t>
      </w:r>
    </w:p>
    <w:p w:rsidR="59F8EDAD" w:rsidP="67B78906" w:rsidRDefault="59F8EDAD" w14:paraId="6BAA4BD2" w14:textId="74FB7AFD">
      <w:pPr>
        <w:pStyle w:val="ListParagraph"/>
        <w:numPr>
          <w:ilvl w:val="0"/>
          <w:numId w:val="1"/>
        </w:numPr>
        <w:spacing w:after="0"/>
        <w:ind w:left="-20"/>
        <w:jc w:val="both"/>
        <w:rPr>
          <w:rFonts w:ascii="Tahoma" w:hAnsi="Tahoma" w:eastAsia="Tahoma" w:cs="Tahoma"/>
          <w:color w:val="333333"/>
          <w:sz w:val="24"/>
          <w:szCs w:val="24"/>
          <w:lang w:val="en"/>
        </w:rPr>
      </w:pPr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A parent/</w:t>
      </w:r>
      <w:proofErr w:type="spellStart"/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carer</w:t>
      </w:r>
      <w:proofErr w:type="spellEnd"/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 xml:space="preserve"> may give us your name and contact details in case we cannot contact them directly, or to make us aware that you are </w:t>
      </w:r>
      <w:proofErr w:type="spellStart"/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authorised</w:t>
      </w:r>
      <w:proofErr w:type="spellEnd"/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 xml:space="preserve"> to collect their child from school</w:t>
      </w:r>
    </w:p>
    <w:p w:rsidR="59F8EDAD" w:rsidP="67B78906" w:rsidRDefault="59F8EDAD" w14:paraId="254859B8" w14:textId="003A210C">
      <w:pPr>
        <w:pStyle w:val="ListParagraph"/>
        <w:numPr>
          <w:ilvl w:val="0"/>
          <w:numId w:val="1"/>
        </w:numPr>
        <w:spacing w:after="0"/>
        <w:ind w:left="-20"/>
        <w:jc w:val="both"/>
        <w:rPr>
          <w:rFonts w:ascii="Tahoma" w:hAnsi="Tahoma" w:eastAsia="Tahoma" w:cs="Tahoma"/>
          <w:color w:val="333333"/>
          <w:sz w:val="24"/>
          <w:szCs w:val="24"/>
          <w:lang w:val="en"/>
        </w:rPr>
      </w:pPr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An employee may give us your name and contact details as their ‘emergency contact’ or next of kin</w:t>
      </w:r>
    </w:p>
    <w:p w:rsidR="59F8EDAD" w:rsidP="67B78906" w:rsidRDefault="59F8EDAD" w14:paraId="355479D7" w14:textId="576ADC9F">
      <w:pPr>
        <w:pStyle w:val="ListParagraph"/>
        <w:numPr>
          <w:ilvl w:val="0"/>
          <w:numId w:val="1"/>
        </w:numPr>
        <w:spacing w:after="0"/>
        <w:ind w:left="-20"/>
        <w:jc w:val="both"/>
        <w:rPr>
          <w:rFonts w:ascii="Tahoma" w:hAnsi="Tahoma" w:eastAsia="Tahoma" w:cs="Tahoma"/>
          <w:color w:val="333333"/>
          <w:sz w:val="24"/>
          <w:szCs w:val="24"/>
          <w:lang w:val="en"/>
        </w:rPr>
      </w:pPr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Your name and contact details may be given to us by job applicants, volunteers or governors, as a referee to support their application</w:t>
      </w:r>
    </w:p>
    <w:p w:rsidR="59F8EDAD" w:rsidP="67B78906" w:rsidRDefault="59F8EDAD" w14:paraId="53852CF1" w14:textId="13258568">
      <w:pPr>
        <w:pStyle w:val="ListParagraph"/>
        <w:numPr>
          <w:ilvl w:val="0"/>
          <w:numId w:val="1"/>
        </w:numPr>
        <w:spacing w:after="0"/>
        <w:ind w:left="-20"/>
        <w:jc w:val="both"/>
        <w:rPr>
          <w:rFonts w:ascii="Tahoma" w:hAnsi="Tahoma" w:eastAsia="Tahoma" w:cs="Tahoma"/>
          <w:color w:val="333333"/>
          <w:sz w:val="24"/>
          <w:szCs w:val="24"/>
          <w:lang w:val="en"/>
        </w:rPr>
      </w:pPr>
      <w:r w:rsidRPr="67B78906">
        <w:rPr>
          <w:rFonts w:ascii="Tahoma" w:hAnsi="Tahoma" w:eastAsia="Tahoma" w:cs="Tahoma"/>
          <w:color w:val="333333"/>
          <w:sz w:val="24"/>
          <w:szCs w:val="24"/>
          <w:lang w:val="en"/>
        </w:rPr>
        <w:t>Public authorities, regulators or law enforcement bodies may give us information to assist them in their enquiries or to help safeguard children.</w:t>
      </w:r>
    </w:p>
    <w:p w:rsidR="67B78906" w:rsidP="67B78906" w:rsidRDefault="67B78906" w14:paraId="034A9AE4" w14:textId="5A363CD0">
      <w:pPr>
        <w:spacing w:after="200" w:line="276" w:lineRule="auto"/>
        <w:rPr>
          <w:rFonts w:ascii="Tahoma" w:hAnsi="Tahoma" w:eastAsia="Tahoma" w:cs="Tahoma"/>
          <w:b/>
          <w:bCs/>
          <w:sz w:val="24"/>
          <w:szCs w:val="24"/>
        </w:rPr>
      </w:pPr>
    </w:p>
    <w:p w:rsidRPr="00C50351" w:rsidR="00DF4B61" w:rsidP="67B78906" w:rsidRDefault="4AF9BD6A" w14:paraId="77FB1593" w14:textId="44C85475">
      <w:pPr>
        <w:spacing w:after="200" w:line="276" w:lineRule="auto"/>
        <w:rPr>
          <w:rFonts w:ascii="Tahoma" w:hAnsi="Tahoma" w:eastAsia="Tahoma" w:cs="Tahoma"/>
          <w:b/>
          <w:bCs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t>H</w:t>
      </w:r>
      <w:r w:rsidRPr="67B78906" w:rsidR="00DF4B61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ow we store your </w:t>
      </w:r>
      <w:r w:rsidRPr="67B78906" w:rsidR="00272B40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personal </w:t>
      </w:r>
      <w:r w:rsidRPr="67B78906" w:rsidR="00DF4B61">
        <w:rPr>
          <w:rFonts w:ascii="Tahoma" w:hAnsi="Tahoma" w:eastAsia="Tahoma" w:cs="Tahoma"/>
          <w:b/>
          <w:bCs/>
          <w:color w:val="00B0F0"/>
          <w:sz w:val="28"/>
          <w:szCs w:val="28"/>
        </w:rPr>
        <w:t xml:space="preserve">information </w:t>
      </w:r>
    </w:p>
    <w:p w:rsidR="00DF4B61" w:rsidP="67B78906" w:rsidRDefault="00DF4B61" w14:paraId="767795F2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Your information is securely stored. </w:t>
      </w:r>
    </w:p>
    <w:p w:rsidR="67B78906" w:rsidP="67B78906" w:rsidRDefault="67B78906" w14:paraId="3C8D4EAD" w14:textId="5A8508F7">
      <w:pPr>
        <w:spacing w:after="200" w:line="276" w:lineRule="auto"/>
        <w:rPr>
          <w:rFonts w:ascii="Tahoma" w:hAnsi="Tahoma" w:eastAsia="Tahoma" w:cs="Tahoma"/>
          <w:b/>
          <w:bCs/>
          <w:color w:val="00B0F0"/>
          <w:sz w:val="28"/>
          <w:szCs w:val="28"/>
        </w:rPr>
      </w:pPr>
    </w:p>
    <w:p w:rsidRPr="00C50351" w:rsidR="00DF4B61" w:rsidP="67B78906" w:rsidRDefault="00DF4B61" w14:paraId="6828E1A8" w14:textId="18A8127E">
      <w:pPr>
        <w:spacing w:after="200" w:line="276" w:lineRule="auto"/>
        <w:rPr>
          <w:rFonts w:ascii="Tahoma" w:hAnsi="Tahoma" w:eastAsia="Tahoma" w:cs="Tahoma"/>
          <w:b/>
          <w:bCs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t>Your data protection rights</w:t>
      </w:r>
    </w:p>
    <w:p w:rsidRPr="00C50351" w:rsidR="00DF4B61" w:rsidP="67B78906" w:rsidRDefault="00DF4B61" w14:paraId="0365CBBE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Under data protection law, you have rights including:</w:t>
      </w:r>
    </w:p>
    <w:p w:rsidRPr="00C50351" w:rsidR="00DF4B61" w:rsidP="67B78906" w:rsidRDefault="00DF4B61" w14:paraId="7345E61A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t>Your right of access</w:t>
      </w:r>
      <w:r w:rsidRPr="67B78906">
        <w:rPr>
          <w:rFonts w:ascii="Tahoma" w:hAnsi="Tahoma" w:eastAsia="Tahoma" w:cs="Tahoma"/>
          <w:color w:val="00B0F0"/>
          <w:sz w:val="24"/>
          <w:szCs w:val="24"/>
        </w:rPr>
        <w:t xml:space="preserve"> </w:t>
      </w:r>
      <w:r w:rsidRPr="67B78906">
        <w:rPr>
          <w:rFonts w:ascii="Tahoma" w:hAnsi="Tahoma" w:eastAsia="Tahoma" w:cs="Tahoma"/>
          <w:sz w:val="24"/>
          <w:szCs w:val="24"/>
        </w:rPr>
        <w:t xml:space="preserve">- You have the right to ask us for copies of your personal information. </w:t>
      </w:r>
    </w:p>
    <w:p w:rsidRPr="00C50351" w:rsidR="00DF4B61" w:rsidP="67B78906" w:rsidRDefault="00DF4B61" w14:paraId="5B99687B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lastRenderedPageBreak/>
        <w:t>Your right to rectification</w:t>
      </w:r>
      <w:r w:rsidRPr="67B78906">
        <w:rPr>
          <w:rFonts w:ascii="Tahoma" w:hAnsi="Tahoma" w:eastAsia="Tahoma" w:cs="Tahoma"/>
          <w:sz w:val="24"/>
          <w:szCs w:val="24"/>
        </w:rPr>
        <w:t xml:space="preserve"> - You have the right to ask us to rectify </w:t>
      </w:r>
      <w:r w:rsidRPr="67B78906" w:rsidR="00AA5CC2">
        <w:rPr>
          <w:rFonts w:ascii="Tahoma" w:hAnsi="Tahoma" w:eastAsia="Tahoma" w:cs="Tahoma"/>
          <w:sz w:val="24"/>
          <w:szCs w:val="24"/>
        </w:rPr>
        <w:t xml:space="preserve">personal </w:t>
      </w:r>
      <w:r w:rsidRPr="67B78906">
        <w:rPr>
          <w:rFonts w:ascii="Tahoma" w:hAnsi="Tahoma" w:eastAsia="Tahoma" w:cs="Tahoma"/>
          <w:sz w:val="24"/>
          <w:szCs w:val="24"/>
        </w:rPr>
        <w:t xml:space="preserve">information you think is inaccurate. You also have the right to ask us to complete information you think is incomplete. </w:t>
      </w:r>
    </w:p>
    <w:p w:rsidRPr="00C50351" w:rsidR="00DF4B61" w:rsidP="67B78906" w:rsidRDefault="00DF4B61" w14:paraId="274A2C66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t>Your right to erasure</w:t>
      </w:r>
      <w:r w:rsidRPr="67B78906">
        <w:rPr>
          <w:rFonts w:ascii="Tahoma" w:hAnsi="Tahoma" w:eastAsia="Tahoma" w:cs="Tahoma"/>
          <w:sz w:val="24"/>
          <w:szCs w:val="24"/>
        </w:rPr>
        <w:t xml:space="preserve"> - You have the right to ask us to erase your personal information in certain circumstances. </w:t>
      </w:r>
    </w:p>
    <w:p w:rsidRPr="00C50351" w:rsidR="00DF4B61" w:rsidP="67B78906" w:rsidRDefault="00DF4B61" w14:paraId="6396063E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t>Your right to restriction of processing</w:t>
      </w:r>
      <w:r w:rsidRPr="67B78906">
        <w:rPr>
          <w:rFonts w:ascii="Tahoma" w:hAnsi="Tahoma" w:eastAsia="Tahoma" w:cs="Tahoma"/>
          <w:color w:val="00B0F0"/>
          <w:sz w:val="24"/>
          <w:szCs w:val="24"/>
        </w:rPr>
        <w:t xml:space="preserve"> </w:t>
      </w:r>
      <w:r w:rsidRPr="67B78906">
        <w:rPr>
          <w:rFonts w:ascii="Tahoma" w:hAnsi="Tahoma" w:eastAsia="Tahoma" w:cs="Tahoma"/>
          <w:sz w:val="24"/>
          <w:szCs w:val="24"/>
        </w:rPr>
        <w:t>- You have the right to ask us to restrict the processing of your</w:t>
      </w:r>
      <w:r w:rsidRPr="67B78906" w:rsidR="00AA5CC2">
        <w:rPr>
          <w:rFonts w:ascii="Tahoma" w:hAnsi="Tahoma" w:eastAsia="Tahoma" w:cs="Tahoma"/>
          <w:sz w:val="24"/>
          <w:szCs w:val="24"/>
        </w:rPr>
        <w:t xml:space="preserve"> personal</w:t>
      </w:r>
      <w:r w:rsidRPr="67B78906">
        <w:rPr>
          <w:rFonts w:ascii="Tahoma" w:hAnsi="Tahoma" w:eastAsia="Tahoma" w:cs="Tahoma"/>
          <w:sz w:val="24"/>
          <w:szCs w:val="24"/>
        </w:rPr>
        <w:t xml:space="preserve"> information in certain circumstances. </w:t>
      </w:r>
    </w:p>
    <w:p w:rsidRPr="00C50351" w:rsidR="00DF4B61" w:rsidP="67B78906" w:rsidRDefault="00DF4B61" w14:paraId="0D7A536A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t>Your right to object to processing</w:t>
      </w:r>
      <w:r w:rsidRPr="67B78906">
        <w:rPr>
          <w:rFonts w:ascii="Tahoma" w:hAnsi="Tahoma" w:eastAsia="Tahoma" w:cs="Tahoma"/>
          <w:sz w:val="24"/>
          <w:szCs w:val="24"/>
        </w:rPr>
        <w:t xml:space="preserve"> - You have the </w:t>
      </w:r>
      <w:r w:rsidRPr="67B78906">
        <w:rPr>
          <w:rFonts w:ascii="Tahoma" w:hAnsi="Tahoma" w:eastAsia="Tahoma" w:cs="Tahoma"/>
          <w:sz w:val="24"/>
          <w:szCs w:val="24"/>
          <w:lang w:val="en"/>
        </w:rPr>
        <w:t xml:space="preserve">the right to object to the processing of your personal </w:t>
      </w:r>
      <w:r w:rsidRPr="67B78906" w:rsidR="00AA5CC2">
        <w:rPr>
          <w:rFonts w:ascii="Tahoma" w:hAnsi="Tahoma" w:eastAsia="Tahoma" w:cs="Tahoma"/>
          <w:sz w:val="24"/>
          <w:szCs w:val="24"/>
          <w:lang w:val="en"/>
        </w:rPr>
        <w:t>information</w:t>
      </w:r>
      <w:r w:rsidRPr="67B78906">
        <w:rPr>
          <w:rFonts w:ascii="Tahoma" w:hAnsi="Tahoma" w:eastAsia="Tahoma" w:cs="Tahoma"/>
          <w:sz w:val="24"/>
          <w:szCs w:val="24"/>
          <w:lang w:val="en"/>
        </w:rPr>
        <w:t xml:space="preserve"> in certain circumstances</w:t>
      </w:r>
      <w:r w:rsidRPr="67B78906">
        <w:rPr>
          <w:rFonts w:ascii="Tahoma" w:hAnsi="Tahoma" w:eastAsia="Tahoma" w:cs="Tahoma"/>
          <w:sz w:val="24"/>
          <w:szCs w:val="24"/>
        </w:rPr>
        <w:t>.</w:t>
      </w:r>
    </w:p>
    <w:p w:rsidRPr="00C50351" w:rsidR="00DF4B61" w:rsidP="67B78906" w:rsidRDefault="00DF4B61" w14:paraId="28DEC9A6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b/>
          <w:bCs/>
          <w:color w:val="00B0F0"/>
          <w:sz w:val="24"/>
          <w:szCs w:val="24"/>
        </w:rPr>
        <w:t>Your right to data portability</w:t>
      </w:r>
      <w:r w:rsidRPr="67B78906">
        <w:rPr>
          <w:rFonts w:ascii="Tahoma" w:hAnsi="Tahoma" w:eastAsia="Tahoma" w:cs="Tahoma"/>
          <w:sz w:val="24"/>
          <w:szCs w:val="24"/>
        </w:rPr>
        <w:t xml:space="preserve"> - You have the right to ask that we transfer the</w:t>
      </w:r>
      <w:r w:rsidRPr="67B78906" w:rsidR="00AA5CC2">
        <w:rPr>
          <w:rFonts w:ascii="Tahoma" w:hAnsi="Tahoma" w:eastAsia="Tahoma" w:cs="Tahoma"/>
          <w:sz w:val="24"/>
          <w:szCs w:val="24"/>
        </w:rPr>
        <w:t xml:space="preserve"> personal</w:t>
      </w:r>
      <w:r w:rsidRPr="67B78906">
        <w:rPr>
          <w:rFonts w:ascii="Tahoma" w:hAnsi="Tahoma" w:eastAsia="Tahoma" w:cs="Tahoma"/>
          <w:sz w:val="24"/>
          <w:szCs w:val="24"/>
        </w:rPr>
        <w:t xml:space="preserve"> information you gave us to another organisation, or to you, in certain circumstances.</w:t>
      </w:r>
    </w:p>
    <w:p w:rsidRPr="00C50351" w:rsidR="00DF4B61" w:rsidP="67B78906" w:rsidRDefault="00DF4B61" w14:paraId="05EAAB5E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You are not required to pay any charge for exercising your rights. If you make a request, we have one month to respond to you.</w:t>
      </w:r>
    </w:p>
    <w:p w:rsidR="00DF4B61" w:rsidP="67B78906" w:rsidRDefault="00DF4B61" w14:paraId="16BCE242" w14:textId="4330A016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Please contact us at </w:t>
      </w:r>
      <w:hyperlink r:id="rId11">
        <w:r w:rsidRPr="67B78906" w:rsidR="0C91AABD">
          <w:rPr>
            <w:rStyle w:val="Hyperlink"/>
            <w:rFonts w:ascii="Tahoma" w:hAnsi="Tahoma" w:eastAsia="Tahoma" w:cs="Tahoma"/>
            <w:sz w:val="24"/>
            <w:szCs w:val="24"/>
          </w:rPr>
          <w:t>foi@nexusmat.org</w:t>
        </w:r>
      </w:hyperlink>
      <w:r w:rsidRPr="67B78906" w:rsidR="0C91AABD">
        <w:rPr>
          <w:rFonts w:ascii="Tahoma" w:hAnsi="Tahoma" w:eastAsia="Tahoma" w:cs="Tahoma"/>
          <w:sz w:val="24"/>
          <w:szCs w:val="24"/>
        </w:rPr>
        <w:t xml:space="preserve"> </w:t>
      </w:r>
      <w:r w:rsidRPr="67B78906">
        <w:rPr>
          <w:rFonts w:ascii="Tahoma" w:hAnsi="Tahoma" w:eastAsia="Tahoma" w:cs="Tahoma"/>
          <w:sz w:val="24"/>
          <w:szCs w:val="24"/>
        </w:rPr>
        <w:t>if you wish to make a request.</w:t>
      </w:r>
    </w:p>
    <w:p w:rsidR="003201B1" w:rsidP="67B78906" w:rsidRDefault="003201B1" w14:paraId="57E09A15" w14:textId="7CA035B6">
      <w:pPr>
        <w:spacing w:after="200" w:line="276" w:lineRule="auto"/>
        <w:rPr>
          <w:rFonts w:ascii="Georgia" w:hAnsi="Georgia"/>
          <w:b/>
          <w:bCs/>
          <w:sz w:val="28"/>
          <w:szCs w:val="28"/>
        </w:rPr>
      </w:pPr>
    </w:p>
    <w:p w:rsidRPr="00C50351" w:rsidR="00DF4B61" w:rsidP="67B78906" w:rsidRDefault="00DF4B61" w14:paraId="5E83FE34" w14:textId="77777777">
      <w:pPr>
        <w:rPr>
          <w:rFonts w:ascii="Tahoma" w:hAnsi="Tahoma" w:eastAsia="Tahoma" w:cs="Tahoma"/>
          <w:b/>
          <w:bCs/>
          <w:color w:val="00B0F0"/>
          <w:sz w:val="28"/>
          <w:szCs w:val="28"/>
        </w:rPr>
      </w:pPr>
      <w:r w:rsidRPr="67B78906">
        <w:rPr>
          <w:rFonts w:ascii="Tahoma" w:hAnsi="Tahoma" w:eastAsia="Tahoma" w:cs="Tahoma"/>
          <w:b/>
          <w:bCs/>
          <w:color w:val="00B0F0"/>
          <w:sz w:val="28"/>
          <w:szCs w:val="28"/>
        </w:rPr>
        <w:t>How to complain</w:t>
      </w:r>
    </w:p>
    <w:p w:rsidR="00AA5CC2" w:rsidP="3FE1E16F" w:rsidRDefault="00AA5CC2" w14:paraId="418EDF68" w14:textId="2C336002">
      <w:pPr>
        <w:pStyle w:val="Normal"/>
        <w:rPr>
          <w:rFonts w:ascii="Tahoma" w:hAnsi="Tahoma" w:eastAsia="Tahoma" w:cs="Tahoma"/>
          <w:noProof w:val="0"/>
          <w:sz w:val="24"/>
          <w:szCs w:val="24"/>
          <w:lang w:val="en-GB"/>
        </w:rPr>
      </w:pPr>
      <w:r w:rsidRPr="3FE1E16F" w:rsidR="00AA5CC2">
        <w:rPr>
          <w:rFonts w:ascii="Tahoma" w:hAnsi="Tahoma" w:eastAsia="Tahoma" w:cs="Tahoma"/>
          <w:sz w:val="24"/>
          <w:szCs w:val="24"/>
        </w:rPr>
        <w:t xml:space="preserve">If you have any concerns about our use of your personal information, you can make a complaint to us at </w:t>
      </w:r>
      <w:hyperlink r:id="Rbe5b4c1127f04714">
        <w:r w:rsidRPr="3FE1E16F" w:rsidR="5B2D5255">
          <w:rPr>
            <w:rStyle w:val="Hyperlink"/>
            <w:rFonts w:ascii="Tahoma" w:hAnsi="Tahoma" w:eastAsia="Tahoma" w:cs="Tahoma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complaints@nexusmat.org</w:t>
        </w:r>
      </w:hyperlink>
    </w:p>
    <w:p w:rsidRPr="00C50351" w:rsidR="00AA5CC2" w:rsidP="67B78906" w:rsidRDefault="00DF4B61" w14:paraId="2FFD0D82" w14:textId="77777777" w14:noSpellErr="1">
      <w:pPr>
        <w:rPr>
          <w:rFonts w:ascii="Tahoma" w:hAnsi="Tahoma" w:eastAsia="Tahoma" w:cs="Tahoma"/>
          <w:sz w:val="24"/>
          <w:szCs w:val="24"/>
        </w:rPr>
      </w:pPr>
      <w:r w:rsidRPr="3FE1E16F" w:rsidR="00DF4B61">
        <w:rPr>
          <w:rFonts w:ascii="Tahoma" w:hAnsi="Tahoma" w:eastAsia="Tahoma" w:cs="Tahoma"/>
          <w:sz w:val="24"/>
          <w:szCs w:val="24"/>
        </w:rPr>
        <w:t>You can also complain to the ICO if you are unhappy with how we have used your data.</w:t>
      </w:r>
    </w:p>
    <w:p w:rsidRPr="00C50351" w:rsidR="00DF4B61" w:rsidP="67B78906" w:rsidRDefault="00DF4B61" w14:paraId="19FBF56B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The ICO’s address:            </w:t>
      </w:r>
    </w:p>
    <w:p w:rsidRPr="00C50351" w:rsidR="00DF4B61" w:rsidP="67B78906" w:rsidRDefault="00DF4B61" w14:paraId="7202BE65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Information Commissioner’s Office</w:t>
      </w:r>
    </w:p>
    <w:p w:rsidRPr="00C50351" w:rsidR="00DF4B61" w:rsidP="67B78906" w:rsidRDefault="00DF4B61" w14:paraId="6E4F0F31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Wycliffe House</w:t>
      </w:r>
    </w:p>
    <w:p w:rsidRPr="00C50351" w:rsidR="00DF4B61" w:rsidP="67B78906" w:rsidRDefault="00DF4B61" w14:paraId="6A06B738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Water Lane</w:t>
      </w:r>
    </w:p>
    <w:p w:rsidRPr="00C50351" w:rsidR="00DF4B61" w:rsidP="67B78906" w:rsidRDefault="00DF4B61" w14:paraId="1EAFD941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Wilmslow</w:t>
      </w:r>
    </w:p>
    <w:p w:rsidRPr="00C50351" w:rsidR="00DF4B61" w:rsidP="67B78906" w:rsidRDefault="00DF4B61" w14:paraId="5B2E5A65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Cheshire</w:t>
      </w:r>
    </w:p>
    <w:p w:rsidR="00DF4B61" w:rsidP="67B78906" w:rsidRDefault="00DF4B61" w14:paraId="1C4EAEFC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SK9 5AF</w:t>
      </w:r>
    </w:p>
    <w:p w:rsidRPr="00C50351" w:rsidR="00014AD1" w:rsidP="67B78906" w:rsidRDefault="00014AD1" w14:paraId="119BA84E" w14:textId="77777777">
      <w:pPr>
        <w:spacing w:after="0" w:line="240" w:lineRule="auto"/>
        <w:rPr>
          <w:rFonts w:ascii="Tahoma" w:hAnsi="Tahoma" w:eastAsia="Tahoma" w:cs="Tahoma"/>
          <w:sz w:val="24"/>
          <w:szCs w:val="24"/>
        </w:rPr>
      </w:pPr>
    </w:p>
    <w:p w:rsidR="00DF4B61" w:rsidP="67B78906" w:rsidRDefault="00DF4B61" w14:paraId="1B947900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>Helpline number: 0303 123 1113</w:t>
      </w:r>
    </w:p>
    <w:p w:rsidR="00014AD1" w:rsidP="67B78906" w:rsidRDefault="00014AD1" w14:paraId="29F2C57A" w14:textId="77777777">
      <w:pPr>
        <w:rPr>
          <w:rFonts w:ascii="Tahoma" w:hAnsi="Tahoma" w:eastAsia="Tahoma" w:cs="Tahoma"/>
          <w:sz w:val="24"/>
          <w:szCs w:val="24"/>
        </w:rPr>
      </w:pPr>
      <w:r w:rsidRPr="67B78906">
        <w:rPr>
          <w:rFonts w:ascii="Tahoma" w:hAnsi="Tahoma" w:eastAsia="Tahoma" w:cs="Tahoma"/>
          <w:sz w:val="24"/>
          <w:szCs w:val="24"/>
        </w:rPr>
        <w:t xml:space="preserve">ICO website: </w:t>
      </w:r>
      <w:hyperlink r:id="rId12">
        <w:r w:rsidRPr="67B78906">
          <w:rPr>
            <w:rStyle w:val="Hyperlink"/>
            <w:rFonts w:ascii="Tahoma" w:hAnsi="Tahoma" w:eastAsia="Tahoma" w:cs="Tahoma"/>
            <w:sz w:val="24"/>
            <w:szCs w:val="24"/>
          </w:rPr>
          <w:t>https://www.ico.org.uk</w:t>
        </w:r>
      </w:hyperlink>
    </w:p>
    <w:p w:rsidRPr="00C50351" w:rsidR="00DF4B61" w:rsidP="00DF4B61" w:rsidRDefault="00DF4B61" w14:paraId="618E8FF1" w14:textId="77777777">
      <w:pPr>
        <w:rPr>
          <w:rFonts w:ascii="Verdana" w:hAnsi="Verdana"/>
          <w:sz w:val="24"/>
          <w:szCs w:val="24"/>
        </w:rPr>
      </w:pPr>
    </w:p>
    <w:p w:rsidRPr="00E6744D" w:rsidR="00DF4B61" w:rsidP="00DF4B61" w:rsidRDefault="00DF4B61" w14:paraId="3534FA5A" w14:textId="77777777">
      <w:r w:rsidRPr="00E6744D">
        <w:t xml:space="preserve"> </w:t>
      </w:r>
    </w:p>
    <w:p w:rsidR="001E39C0" w:rsidRDefault="001E39C0" w14:paraId="4C751474" w14:textId="77777777"/>
    <w:sectPr w:rsidR="001E39C0" w:rsidSect="00F9647F">
      <w:pgSz w:w="11906" w:h="16838" w:orient="portrait"/>
      <w:pgMar w:top="1440" w:right="1440" w:bottom="1440" w:left="1440" w:header="708" w:footer="708" w:gutter="0"/>
      <w:pgBorders w:offsetFrom="page">
        <w:top w:val="single" w:color="00B0F0" w:sz="18" w:space="24"/>
        <w:left w:val="single" w:color="00B0F0" w:sz="18" w:space="24"/>
        <w:bottom w:val="single" w:color="00B0F0" w:sz="18" w:space="24"/>
        <w:right w:val="single" w:color="00B0F0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6E1" w:rsidRDefault="002C26E1" w14:paraId="0CC0187E" w14:textId="77777777">
      <w:pPr>
        <w:spacing w:after="0" w:line="240" w:lineRule="auto"/>
      </w:pPr>
      <w:r>
        <w:separator/>
      </w:r>
    </w:p>
  </w:endnote>
  <w:endnote w:type="continuationSeparator" w:id="0">
    <w:p w:rsidR="002C26E1" w:rsidRDefault="002C26E1" w14:paraId="603E78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6E1" w:rsidRDefault="002C26E1" w14:paraId="4994FA59" w14:textId="77777777">
      <w:pPr>
        <w:spacing w:after="0" w:line="240" w:lineRule="auto"/>
      </w:pPr>
      <w:r>
        <w:separator/>
      </w:r>
    </w:p>
  </w:footnote>
  <w:footnote w:type="continuationSeparator" w:id="0">
    <w:p w:rsidR="002C26E1" w:rsidRDefault="002C26E1" w14:paraId="220A039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StWDryLC59QMHJ" int2:id="g22TvdA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9A5413"/>
    <w:rsid w:val="00A2358A"/>
    <w:rsid w:val="00AA5CC2"/>
    <w:rsid w:val="00B41F0D"/>
    <w:rsid w:val="00BD7C79"/>
    <w:rsid w:val="00D17C6A"/>
    <w:rsid w:val="00DF4B61"/>
    <w:rsid w:val="00F9647F"/>
    <w:rsid w:val="00FE13F6"/>
    <w:rsid w:val="00FF1B4A"/>
    <w:rsid w:val="028DD68E"/>
    <w:rsid w:val="0374DEBC"/>
    <w:rsid w:val="055F8F64"/>
    <w:rsid w:val="0581EE1C"/>
    <w:rsid w:val="064DC2B1"/>
    <w:rsid w:val="0C91AABD"/>
    <w:rsid w:val="0CA3128A"/>
    <w:rsid w:val="0E3EE2EB"/>
    <w:rsid w:val="11DE61D5"/>
    <w:rsid w:val="180D65DE"/>
    <w:rsid w:val="19654ACA"/>
    <w:rsid w:val="1FFF4F66"/>
    <w:rsid w:val="2247F38D"/>
    <w:rsid w:val="23A7EACF"/>
    <w:rsid w:val="2AE281FB"/>
    <w:rsid w:val="2BF4FBF6"/>
    <w:rsid w:val="3112846F"/>
    <w:rsid w:val="31E26FF3"/>
    <w:rsid w:val="37BFD70E"/>
    <w:rsid w:val="39CA1DA5"/>
    <w:rsid w:val="3FE1E16F"/>
    <w:rsid w:val="443DA07C"/>
    <w:rsid w:val="46DD08EA"/>
    <w:rsid w:val="47F280F6"/>
    <w:rsid w:val="49D66071"/>
    <w:rsid w:val="4AD128AE"/>
    <w:rsid w:val="4AF9BD6A"/>
    <w:rsid w:val="4C0BA7FD"/>
    <w:rsid w:val="4D439F4E"/>
    <w:rsid w:val="4DFCB89D"/>
    <w:rsid w:val="4F88727F"/>
    <w:rsid w:val="50690162"/>
    <w:rsid w:val="529ECB88"/>
    <w:rsid w:val="52C01341"/>
    <w:rsid w:val="53780AC2"/>
    <w:rsid w:val="543A9BE9"/>
    <w:rsid w:val="546BFA21"/>
    <w:rsid w:val="552FB34C"/>
    <w:rsid w:val="57340452"/>
    <w:rsid w:val="58467E4D"/>
    <w:rsid w:val="5849E9FF"/>
    <w:rsid w:val="59231143"/>
    <w:rsid w:val="59F8EDAD"/>
    <w:rsid w:val="5B2D5255"/>
    <w:rsid w:val="5B7E1F0F"/>
    <w:rsid w:val="65F47D9A"/>
    <w:rsid w:val="66C72AAA"/>
    <w:rsid w:val="67B0F558"/>
    <w:rsid w:val="67B78906"/>
    <w:rsid w:val="67C90146"/>
    <w:rsid w:val="6A4D3C45"/>
    <w:rsid w:val="6AC7EEBD"/>
    <w:rsid w:val="70BE8092"/>
    <w:rsid w:val="7209DD51"/>
    <w:rsid w:val="736A0846"/>
    <w:rsid w:val="76669F3E"/>
    <w:rsid w:val="7F21A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B61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ico.org.uk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foi@nexusmat.org" TargetMode="External" Id="rId11" /><Relationship Type="http://schemas.microsoft.com/office/2020/10/relationships/intelligence" Target="intelligence2.xml" Id="R69531c1c63e040ed" /><Relationship Type="http://schemas.openxmlformats.org/officeDocument/2006/relationships/webSettings" Target="webSettings.xml" Id="rId5" /><Relationship Type="http://schemas.openxmlformats.org/officeDocument/2006/relationships/hyperlink" Target="mailto:foi@nexusmat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tel:01709257277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complaints@nexusmat.org" TargetMode="External" Id="Rbe5b4c1127f047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8FF-8CA9-4F6E-9EE3-68D83F20A0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Adam Cloney</lastModifiedBy>
  <revision>3</revision>
  <dcterms:created xsi:type="dcterms:W3CDTF">2024-02-07T12:05:00.0000000Z</dcterms:created>
  <dcterms:modified xsi:type="dcterms:W3CDTF">2024-02-09T08:19:17.1545266Z</dcterms:modified>
</coreProperties>
</file>